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1.Расчет сосредоточенной цепи коррекции, рекомендованной RIAA в классической схеме усилителя-корректора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Это наиболее часто применяемая цепь коррекции, позволяющая формировать три 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постоянные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времени коррекции. См. рис.7.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631815" cy="3625215"/>
            <wp:effectExtent l="0" t="0" r="6985" b="0"/>
            <wp:docPr id="2" name="Рисунок 2" descr="https://iknigi.net/books_files/online_html/143254/image35_59b0202d242a270f00b88a49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knigi.net/books_files/online_html/143254/image35_59b0202d242a270f00b88a49_jpg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62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Рис.7. Принципиальная схема идеальной цепи коррекции.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Посмотрев на схему, можно увидеть, что постоянная времени τ</w:t>
      </w:r>
      <w:r w:rsidRPr="005B11E0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₁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формируется цепочкой R1C1, а цепочка R1R2C2 формирует две постоянных времени: τ</w:t>
      </w:r>
      <w:r w:rsidRPr="005B11E0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 τ</w:t>
      </w:r>
      <w:r w:rsidRPr="005B11E0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₃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 качестве примера расчета возьмем стандарт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IEC N78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 котором: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₁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=50 </w:t>
      </w:r>
      <w:proofErr w:type="spellStart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мкс</w:t>
      </w:r>
      <w:proofErr w:type="spellEnd"/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=450 </w:t>
      </w:r>
      <w:proofErr w:type="spellStart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мкс</w:t>
      </w:r>
      <w:proofErr w:type="spellEnd"/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₃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=3180 </w:t>
      </w:r>
      <w:proofErr w:type="spellStart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мкс</w:t>
      </w:r>
      <w:proofErr w:type="spellEnd"/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И, вот, мы стоим перед уравнением с четырьмя неизвестными R1, R2, C1, C2. Извечный вопрос русской интеллигенции: « Что делать»? Извечный ответ ей русского народа: «Э-э, интеллигенция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 О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дно слово, узок их круг и страшно далеки они от народа. Принимаем волевое решение!» Правда, про круг сказал не народ. В общем, волюнтаристски назначаем (исходя из имеющихся в запасе номиналов) емкость конденсатора С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так как расчет будет вестись от наибольшей по</w:t>
      </w:r>
      <w:r w:rsidR="004B32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bookmarkStart w:id="0" w:name="_GoBack"/>
      <w:bookmarkEnd w:id="0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тоянной времени t3=3180 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мкс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а она связана с С2.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Вычисляем сопротивление R2: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R2=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/C2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2.Вычисляем R1: 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R1= R2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(τ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3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-τ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 (τ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– 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1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 /τ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2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perscript"/>
          <w:lang w:eastAsia="ru-RU"/>
        </w:rPr>
        <w:t>2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3.Вычисляем С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Если бы цепь R1С1 была отдельной, то С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=t1/R1. Но в реальности она включена в более сложную систему. Поэтому формула расчета С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усложняется и принимает вид: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</w:t>
      </w:r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1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3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С2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/ ((τ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3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-τ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 (τ</w:t>
      </w:r>
      <w:r w:rsidRPr="005B11E0">
        <w:rPr>
          <w:rFonts w:ascii="Cambria Math" w:eastAsia="Times New Roman" w:hAnsi="Cambria Math" w:cs="Cambria Math"/>
          <w:b/>
          <w:bCs/>
          <w:color w:val="000000"/>
          <w:sz w:val="21"/>
          <w:szCs w:val="21"/>
          <w:lang w:eastAsia="ru-RU"/>
        </w:rPr>
        <w:t>₂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– τ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1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))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Подставляем в формулы реальные значения элементов: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Принимаем равным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0.03 мкф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(постоянные времени берем в </w:t>
      </w:r>
      <w:proofErr w:type="spellStart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мкс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емкости в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мкф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), тогда:</w:t>
      </w:r>
      <w:proofErr w:type="gramEnd"/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R2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=450/0,03 =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15000 Ом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 кОм,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R1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 (3180—450) (450—50) *15/450²=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80,88 кОм,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</w:t>
      </w:r>
      <w:proofErr w:type="gramStart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=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0,00005*0,00318*0,03/ (0,00273*0,0004)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=4368пф.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5631815" cy="2346960"/>
            <wp:effectExtent l="0" t="0" r="6985" b="0"/>
            <wp:docPr id="1" name="Рисунок 1" descr="https://iknigi.net/books_files/online_html/143254/image36_59b0202b242a270f00b88a46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knigi.net/books_files/online_html/143254/image36_59b0202b242a270f00b88a46_jpg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Рис.8 Принципиальная схема идеальной цепи коррекции стандарта IEC N78.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было бы хорошо с приведенным выше расчетом, если бы не: цепь коррекции, приведенная выше, представляет собой идеальный случай, когда цепь эта живет сама по себе, не включенная ни в какие другие каскады и цепи. В реальной жизни ее ставят между первым и вторым каскадами усилителя-корректора.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См. рис.9.</w:t>
      </w:r>
    </w:p>
    <w:p w:rsidR="00374690" w:rsidRDefault="00374690">
      <w:pPr>
        <w:rPr>
          <w:lang w:val="en-US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См. рис.9.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631815" cy="3981450"/>
            <wp:effectExtent l="0" t="0" r="6985" b="0"/>
            <wp:docPr id="9" name="Рисунок 9" descr="https://iknigi.net/books_files/online_html/143254/image37_59b02028242a270f00b88a43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knigi.net/books_files/online_html/143254/image37_59b02028242a270f00b88a43_jpg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Рис.9. Включение узла коррекции в реальную схему.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Первый каскад усиления на лампе Л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имеет свое выходное сопротивление 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vertAlign w:val="subscript"/>
          <w:lang w:eastAsia="ru-RU"/>
        </w:rPr>
        <w:t>,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последующий каскад на лампе Л2 имеет входное сопротивление 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(это сопротивление в цепи первой сетки Л2), которые становятся неотъемлемой частью узла коррекции и искажают всю, ранее рассчитанную, картину. В принципиальной схеме, учитывающей новые 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условия, сопротивление, обозначенное на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рис.9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как R1, обозначим </w:t>
      </w:r>
      <w:proofErr w:type="spellStart"/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vertAlign w:val="subscript"/>
          <w:lang w:eastAsia="ru-RU"/>
        </w:rPr>
        <w:t>реал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Сделаем это, чтобы не путаться и помнить, что в макете будет впаян резистор с сопротивлением </w:t>
      </w:r>
      <w:proofErr w:type="spellStart"/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См. рис 10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631815" cy="3867785"/>
            <wp:effectExtent l="0" t="0" r="6985" b="0"/>
            <wp:docPr id="8" name="Рисунок 8" descr="https://iknigi.net/books_files/online_html/143254/image38_59b02027242a270f00b88a40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knigi.net/books_files/online_html/143254/image38_59b02027242a270f00b88a40_jpg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86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Рис.10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Чтобы рассчитать сопротивление </w:t>
      </w:r>
      <w:proofErr w:type="spellStart"/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vertAlign w:val="subscript"/>
          <w:lang w:eastAsia="ru-RU"/>
        </w:rPr>
        <w:t>реал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которое необходимо установить в реальный макет усилителя, нужно составить эквивалентную схему цепи коррекции. Разделительный конденсатор 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r w:rsidRPr="005B11E0">
        <w:rPr>
          <w:rFonts w:ascii="Arial" w:eastAsia="Times New Roman" w:hAnsi="Arial" w:cs="Arial"/>
          <w:color w:val="000000"/>
          <w:sz w:val="21"/>
          <w:szCs w:val="21"/>
          <w:vertAlign w:val="subscript"/>
          <w:lang w:eastAsia="ru-RU"/>
        </w:rPr>
        <w:t>р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имеет сравнительно большую емкость (порядка 1 мкф), т.е. малое сопротивление по переменному току, поэтому при составлении эквивалентной схемы мы его игнорируем, считая, что он замкнут накоротко.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См. рис. 11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5631815" cy="3390265"/>
            <wp:effectExtent l="0" t="0" r="6985" b="635"/>
            <wp:docPr id="7" name="Рисунок 7" descr="https://iknigi.net/books_files/online_html/143254/image39_59b02024242a270f00b88a3d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knigi.net/books_files/online_html/143254/image39_59b02024242a270f00b88a3d_jpg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Рис.11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Далее полагаем, что цепочки С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С2R2 сохраняют свои значения и их пересчитывать не надо (по постоянному току цепь разорвана). Значение </w:t>
      </w:r>
      <w:proofErr w:type="spellStart"/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мы задаем сами, исходя из имеющихся в запасе номиналов сопротивлений. В нашем случае выбираем </w:t>
      </w:r>
      <w:proofErr w:type="spellStart"/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=270кОм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Выходное </w:t>
      </w:r>
      <w:proofErr w:type="spellStart"/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сопротивление первого каскада равно (внутреннее сопротивление лампы 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i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соединяется параллельно с сопротивлением в цепи анода 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a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через источник питания)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val="it-IT" w:eastAsia="ru-RU"/>
        </w:rPr>
      </w:pP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it-IT" w:eastAsia="ru-RU"/>
        </w:rPr>
        <w:t>R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val="it-IT" w:eastAsia="ru-RU"/>
        </w:rPr>
        <w:t>=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it-IT" w:eastAsia="ru-RU"/>
        </w:rPr>
        <w:t> 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val="it-IT" w:eastAsia="ru-RU"/>
        </w:rPr>
        <w:t>i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it-IT" w:eastAsia="ru-RU"/>
        </w:rPr>
        <w:t> 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val="it-IT" w:eastAsia="ru-RU"/>
        </w:rPr>
        <w:t>a 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it-IT" w:eastAsia="ru-RU"/>
        </w:rPr>
        <w:t>/ (R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val="it-IT" w:eastAsia="ru-RU"/>
        </w:rPr>
        <w:t>i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it-IT" w:eastAsia="ru-RU"/>
        </w:rPr>
        <w:t>+ 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val="it-IT" w:eastAsia="ru-RU"/>
        </w:rPr>
        <w:t>a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it-IT" w:eastAsia="ru-RU"/>
        </w:rPr>
        <w:t>)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Сопротивление 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a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 цепи анода Л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выбирается по нагрузочной прямой построенной на ВАХ лампы и в нашем случае для лампы 12Ж1Л равно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62 кОм.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Значение 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i</w:t>
      </w:r>
      <w:proofErr w:type="spellEnd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берется из справочника и составляет 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800 кОм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Итак, подставляя эти значения в формулу получаем: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 62*800/ (800+62) =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57.5 кОм.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сохранения расчетных характеристик цепи коррекции необходимо, чтобы сопротивление цепочки </w:t>
      </w:r>
      <w:proofErr w:type="spellStart"/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вхRвыхRреал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равнялось R1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5631815" cy="3261360"/>
            <wp:effectExtent l="0" t="0" r="6985" b="0"/>
            <wp:docPr id="6" name="Рисунок 6" descr="https://iknigi.net/books_files/online_html/143254/image40_59b02020242a270f00b88a37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knigi.net/books_files/online_html/143254/image40_59b02020242a270f00b88a37_jpg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 12.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631815" cy="3164205"/>
            <wp:effectExtent l="0" t="0" r="6985" b="0"/>
            <wp:docPr id="5" name="Рисунок 5" descr="https://iknigi.net/books_files/online_html/143254/image41_59afe9d79b45f6fb458c18fc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knigi.net/books_files/online_html/143254/image41_59afe9d79b45f6fb458c18fc_jpg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16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Рис.13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 эквивалентной схеме, составляем уравнение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R1= (</w:t>
      </w:r>
      <w:proofErr w:type="spellStart"/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реал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+R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) 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 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/ (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реал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+R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+ </w:t>
      </w:r>
      <w:proofErr w:type="spell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)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 рассматриваемом случае вычисленное ранее значение R1 составляет 80,88 кОм. В итоге, подставив известные значения сопротивлений в формулу, получаем уравнение: 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80,88= (</w:t>
      </w:r>
      <w:proofErr w:type="gramStart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реал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+57,5) 270/ (R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vertAlign w:val="subscript"/>
          <w:lang w:eastAsia="ru-RU"/>
        </w:rPr>
        <w:t>реал</w:t>
      </w: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+57,5+270)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(Все сопротивления даны в 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килоомах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 Решив его, получаем значение </w:t>
      </w:r>
      <w:proofErr w:type="spellStart"/>
      <w:proofErr w:type="gramStart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vertAlign w:val="subscript"/>
          <w:lang w:eastAsia="ru-RU"/>
        </w:rPr>
        <w:t>реал</w:t>
      </w:r>
      <w:proofErr w:type="spellEnd"/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=57.97 кОм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 итоге принципиальная схема цепи корректора на лампе 12Ж1Л для стандарта IEC78 приобретает вид, показанный на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рис.14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5631815" cy="3204210"/>
            <wp:effectExtent l="0" t="0" r="6985" b="0"/>
            <wp:docPr id="4" name="Рисунок 4" descr="https://iknigi.net/books_files/online_html/143254/image42_59afea119b45f6fb458c1965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knigi.net/books_files/online_html/143254/image42_59afea119b45f6fb458c1965_jpg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2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Рис.14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сборке макета можно попытаться точно подобрать вычисленные значения элементов цепи, но на практике это лишь усложнит работу. Мало того, в реальном макете присутствуют такие неприятные вещи как паразитные емкости, индуктивности и сопротивления монтажа. Они, безусловно, малы, но в некоторых случаях ощутимы. Так, например, паразитная емкость монтажа находится в диапазоне 50—200 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пф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Что уже ощутимо для постоянной времени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τ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1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=50 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мкс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Значит, при подборе емкости С</w:t>
      </w:r>
      <w:proofErr w:type="gram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можно выбрать конденсатор с меньшей, чем расчетная, емкостью. Примерно 4368—68=4300 </w:t>
      </w:r>
      <w:proofErr w:type="spellStart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пф</w:t>
      </w:r>
      <w:proofErr w:type="spellEnd"/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Т.е. стандартный номинал. Сопротивление R1 близко к 58 кОм, но выбор в сторону увеличения от вычисленного номинала, как показывает практика, вреднее, чем в сторону уменьшения. Ближайший стандартный номинал – 56 кОм. При выборе такого номинала расхождение с расчетными характеристиками составит: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R1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= (</w:t>
      </w:r>
      <w:proofErr w:type="spellStart"/>
      <w:proofErr w:type="gramStart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R</w:t>
      </w:r>
      <w:proofErr w:type="gramEnd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реал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+R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) </w:t>
      </w:r>
      <w:proofErr w:type="spellStart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 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/ (</w:t>
      </w:r>
      <w:proofErr w:type="spellStart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реал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+R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вых</w:t>
      </w:r>
      <w:proofErr w:type="spellEnd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+ </w:t>
      </w:r>
      <w:proofErr w:type="spellStart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R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vertAlign w:val="subscript"/>
          <w:lang w:eastAsia="ru-RU"/>
        </w:rPr>
        <w:t>вх</w:t>
      </w:r>
      <w:proofErr w:type="spellEnd"/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) =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(57,5+56) *270/ (57,5+56+270) =</w:t>
      </w:r>
      <w:r w:rsidRPr="005B11E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79.9 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</w:t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составляет 98,7% от 80.88 кОм расчетных. Учитывая, что внутреннее сопротивление ламп величина справочная и не является точной, то допуск 1.3% на практике вполне приемлем. Принципиальная схема тогда принимает привычный для радиолюбителя-пионера вид (</w:t>
      </w:r>
      <w:r w:rsidRPr="005B11E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рис.15</w:t>
      </w: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</w:p>
    <w:p w:rsidR="005B11E0" w:rsidRPr="005B11E0" w:rsidRDefault="005B11E0" w:rsidP="005B11E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5631815" cy="3180080"/>
            <wp:effectExtent l="0" t="0" r="6985" b="1270"/>
            <wp:docPr id="3" name="Рисунок 3" descr="https://iknigi.net/books_files/online_html/143254/image43_59afea0f9b45f6fb458c195f_jp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knigi.net/books_files/online_html/143254/image43_59afea0f9b45f6fb458c195f_jpg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18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E0" w:rsidRPr="005B11E0" w:rsidRDefault="005B11E0" w:rsidP="005B11E0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B11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Рис.15. Принципиальная схема узла коррекции IEC N78 со стандартными значениями номиналов радиокомпонентов.</w:t>
      </w:r>
    </w:p>
    <w:p w:rsidR="005B11E0" w:rsidRPr="005B11E0" w:rsidRDefault="005B11E0"/>
    <w:sectPr w:rsidR="005B11E0" w:rsidRPr="005B1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E0"/>
    <w:rsid w:val="00374690"/>
    <w:rsid w:val="004B32F2"/>
    <w:rsid w:val="005A290D"/>
    <w:rsid w:val="005B11E0"/>
    <w:rsid w:val="0061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B11E0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B11E0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B11E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B11E0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B11E0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B11E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1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2023-04-19T06:11:00Z</dcterms:created>
  <dcterms:modified xsi:type="dcterms:W3CDTF">2023-04-19T13:02:00Z</dcterms:modified>
</cp:coreProperties>
</file>